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558BE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left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附件：</w:t>
      </w:r>
    </w:p>
    <w:p w14:paraId="4F725C1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left="0" w:leftChars="0"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z w:val="44"/>
          <w:szCs w:val="44"/>
          <w:highlight w:val="none"/>
          <w:u w:val="none"/>
          <w:lang w:val="en-US" w:eastAsia="zh-CN"/>
        </w:rPr>
        <w:t>报名承诺函</w:t>
      </w:r>
      <w:bookmarkEnd w:id="0"/>
    </w:p>
    <w:p w14:paraId="75F96B4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leftChars="0" w:firstLine="0" w:firstLineChars="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致：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 xml:space="preserve">                  </w:t>
      </w:r>
    </w:p>
    <w:p w14:paraId="602640B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我方已仔细研究了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三台县特色农产品产业融合发展提升项目招标代理机构选聘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项目采购公告的全部内容，我公司符合该项目的资格条件，具备完成项目的能力，特决定参加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single"/>
          <w:lang w:val="en-US" w:eastAsia="zh-CN"/>
        </w:rPr>
        <w:t>三台县特色农产品产业融合发展提升项目招标代理机构选聘</w:t>
      </w: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项目。在此，我公司郑重承诺如下：</w:t>
      </w:r>
    </w:p>
    <w:p w14:paraId="4E18D4F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一、我方在此次报名及谈判过程中所提供的所有资料、信息均真实、有效、准确、合法。不存在任何虚假记载、误导性陈述或重大遗漏，相关证明材料原件与复印件一致。</w:t>
      </w:r>
    </w:p>
    <w:p w14:paraId="67E41F58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二、我方具有独立承担民事责任的能力，且不属于与其他单位或个人存在挂靠、租借资质等行为的情形。</w:t>
      </w:r>
    </w:p>
    <w:p w14:paraId="2456BCD2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三、我方具有良好的商业信誉和健全的财务会计制度，财务会计核算规范，无重大财务问题。</w:t>
      </w:r>
    </w:p>
    <w:p w14:paraId="146325F6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四、我方具有履行本项目合同所必需的专业技术能力、设备设施和专业技术队伍，能够保证按期、按质完成项目。</w:t>
      </w:r>
    </w:p>
    <w:p w14:paraId="2444AB82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五、我方具有良好的财务状况，近三年财务状况无亏损，依法缴纳各项税收和社会保障资金，截至目前，无偷税、漏税及拖欠社保资金等不良记录。</w:t>
      </w:r>
    </w:p>
    <w:p w14:paraId="24557904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六、截至本项目申请文件提交截止日期，我方未被列入“失信被执行人”名单；未被列入“重大税收违法失信案件当事人”名单；未被列入“政府采购严重违法失信行为记录名单”或其他由国家权威部门认定的“严重违法失信行为记录名单”。</w:t>
      </w:r>
    </w:p>
    <w:p w14:paraId="07454F68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七、我方与贵公司不存在任何利害关系（包括但不限于隶属关系、股权关系、法人关联关系等），不存在可能影响采购公正性的情形。我方保证公平、公正地参与本次采购活动。</w:t>
      </w:r>
    </w:p>
    <w:p w14:paraId="5F742D0A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我方充分理解，如违反以上任何一项承诺，贵方有权立即取消我方的谈判、中选资格，且我方的谈判保证金将被不予退还。若我方已中选，贵方有权单方面解除合同，并由我方承担由此造成的一切损失及法律责任。</w:t>
      </w:r>
    </w:p>
    <w:p w14:paraId="23696D54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特此承诺。</w:t>
      </w:r>
    </w:p>
    <w:p w14:paraId="4BD9E4E5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33D8B3DE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</w:p>
    <w:p w14:paraId="1FA3C788">
      <w:pPr>
        <w:pStyle w:val="5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 xml:space="preserve">承诺人（盖章）：          </w:t>
      </w:r>
    </w:p>
    <w:p w14:paraId="4240D9FF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法定代表人（或授权代表）签字：_______________</w:t>
      </w:r>
    </w:p>
    <w:p w14:paraId="511E39BA">
      <w:pPr>
        <w:pStyle w:val="5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after="0" w:line="600" w:lineRule="exact"/>
        <w:ind w:left="0" w:firstLine="560" w:firstLineChars="200"/>
        <w:jc w:val="right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36"/>
          <w:highlight w:val="none"/>
          <w:u w:val="none"/>
          <w:lang w:val="en-US" w:eastAsia="zh-CN"/>
        </w:rPr>
        <w:t>日期：________年____月____日</w:t>
      </w:r>
    </w:p>
    <w:p w14:paraId="7D5841DA">
      <w:pP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</w:rPr>
      </w:pPr>
    </w:p>
    <w:p w14:paraId="6C5876F7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3F1BDB"/>
    <w:rsid w:val="1A3F1BDB"/>
    <w:rsid w:val="71B76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60" w:lineRule="exact"/>
    </w:pPr>
  </w:style>
  <w:style w:type="paragraph" w:styleId="3">
    <w:name w:val="Body Text Indent"/>
    <w:basedOn w:val="1"/>
    <w:unhideWhenUsed/>
    <w:qFormat/>
    <w:uiPriority w:val="99"/>
    <w:pPr>
      <w:spacing w:after="120"/>
      <w:ind w:left="360"/>
    </w:p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Body Text First Indent 2"/>
    <w:basedOn w:val="3"/>
    <w:unhideWhenUsed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2224</Words>
  <Characters>2338</Characters>
  <Lines>0</Lines>
  <Paragraphs>0</Paragraphs>
  <TotalTime>2</TotalTime>
  <ScaleCrop>false</ScaleCrop>
  <LinksUpToDate>false</LinksUpToDate>
  <CharactersWithSpaces>2378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2026-06-22T06:12:00Z</dcterms:created>
  <dc:creator>rzr</dc:creator>
  <cp:lastModifiedBy>Administrator</cp:lastModifiedBy>
  <dcterms:modified xsi:type="dcterms:W3CDTF">2026-06-22T06:28:31Z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518557F3A81644A79E7F57D329C22094_13</vt:lpwstr>
  </property>
  <property fmtid="{D5CDD505-2E9C-101B-9397-08002B2CF9AE}" pid="4" name="KSOTemplateDocerSaveRecord">
    <vt:lpwstr>eyJoZGlkIjoiNzgzMjcwZjc5ZTdiOTM0OTBlZGM2MjNiZmQ3NDc3NWUiLCJ1c2VySWQiOiIxODU4Njg1MTM1In0=</vt:lpwstr>
  </property>
</Properties>
</file>